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50D9" w14:textId="77777777" w:rsidR="00DE2DE5" w:rsidRDefault="00DE2DE5" w:rsidP="00DE2DE5">
      <w:pPr>
        <w:pStyle w:val="NoSpacing"/>
        <w:jc w:val="center"/>
      </w:pPr>
      <w:r>
        <w:rPr>
          <w:noProof/>
        </w:rPr>
        <w:drawing>
          <wp:inline distT="0" distB="0" distL="0" distR="0" wp14:anchorId="12F8C5E7" wp14:editId="2BB3499A">
            <wp:extent cx="5192461" cy="4328160"/>
            <wp:effectExtent l="0" t="0" r="8255" b="0"/>
            <wp:docPr id="147767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72293" name=""/>
                    <pic:cNvPicPr/>
                  </pic:nvPicPr>
                  <pic:blipFill rotWithShape="1">
                    <a:blip r:embed="rId5"/>
                    <a:srcRect l="30787" t="23575" r="30565" b="22635"/>
                    <a:stretch/>
                  </pic:blipFill>
                  <pic:spPr bwMode="auto">
                    <a:xfrm>
                      <a:off x="0" y="0"/>
                      <a:ext cx="5205008" cy="4338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9CF74" w14:textId="77777777" w:rsidR="00DE2DE5" w:rsidRDefault="00DE2DE5" w:rsidP="00DE2DE5">
      <w:pPr>
        <w:pStyle w:val="NoSpacing"/>
      </w:pPr>
    </w:p>
    <w:p w14:paraId="12448F84" w14:textId="54A1736E" w:rsidR="00DE2DE5" w:rsidRDefault="00DE2DE5" w:rsidP="00DE2DE5">
      <w:pPr>
        <w:pStyle w:val="NoSpacing"/>
      </w:pPr>
    </w:p>
    <w:p w14:paraId="64337FE4" w14:textId="39871CE3" w:rsidR="00D04CC0" w:rsidRPr="00A8215C" w:rsidRDefault="00146252" w:rsidP="00DE2DE5">
      <w:pPr>
        <w:pStyle w:val="NoSpacing"/>
        <w:rPr>
          <w:sz w:val="23"/>
          <w:szCs w:val="23"/>
        </w:rPr>
      </w:pPr>
      <w:r w:rsidRPr="00A8215C">
        <w:rPr>
          <w:b/>
          <w:bCs/>
          <w:sz w:val="23"/>
          <w:szCs w:val="23"/>
        </w:rPr>
        <w:t>Optimized Modeling Solution to Predict Board Warpage/Localized Stresses</w:t>
      </w:r>
      <w:r w:rsidR="00A8215C" w:rsidRPr="00A8215C">
        <w:rPr>
          <w:b/>
          <w:bCs/>
          <w:sz w:val="23"/>
          <w:szCs w:val="23"/>
        </w:rPr>
        <w:t xml:space="preserve">: </w:t>
      </w:r>
      <w:r w:rsidR="00413DA0" w:rsidRPr="00A8215C">
        <w:rPr>
          <w:sz w:val="23"/>
          <w:szCs w:val="23"/>
        </w:rPr>
        <w:t xml:space="preserve">Higher-performance and lower-power </w:t>
      </w:r>
      <w:r w:rsidR="009C0C35" w:rsidRPr="00A8215C">
        <w:rPr>
          <w:sz w:val="23"/>
          <w:szCs w:val="23"/>
        </w:rPr>
        <w:t>hardware is</w:t>
      </w:r>
      <w:r w:rsidR="00413DA0" w:rsidRPr="00A8215C">
        <w:rPr>
          <w:sz w:val="23"/>
          <w:szCs w:val="23"/>
        </w:rPr>
        <w:t xml:space="preserve"> needed to process </w:t>
      </w:r>
      <w:r w:rsidR="00D5742D" w:rsidRPr="00A8215C">
        <w:rPr>
          <w:sz w:val="23"/>
          <w:szCs w:val="23"/>
        </w:rPr>
        <w:t>f</w:t>
      </w:r>
      <w:r w:rsidR="00DE2DE5" w:rsidRPr="00A8215C">
        <w:rPr>
          <w:sz w:val="23"/>
          <w:szCs w:val="23"/>
        </w:rPr>
        <w:t xml:space="preserve">ast-growing </w:t>
      </w:r>
      <w:r w:rsidR="00413DA0" w:rsidRPr="00A8215C">
        <w:rPr>
          <w:sz w:val="23"/>
          <w:szCs w:val="23"/>
        </w:rPr>
        <w:t>g</w:t>
      </w:r>
      <w:r w:rsidR="00DE2DE5" w:rsidRPr="00A8215C">
        <w:rPr>
          <w:sz w:val="23"/>
          <w:szCs w:val="23"/>
        </w:rPr>
        <w:t>enerative AI</w:t>
      </w:r>
      <w:r w:rsidR="009C0C35" w:rsidRPr="00A8215C">
        <w:rPr>
          <w:sz w:val="23"/>
          <w:szCs w:val="23"/>
        </w:rPr>
        <w:t xml:space="preserve"> (GenAI)</w:t>
      </w:r>
      <w:r w:rsidR="00DE2DE5" w:rsidRPr="00A8215C">
        <w:rPr>
          <w:sz w:val="23"/>
          <w:szCs w:val="23"/>
        </w:rPr>
        <w:t xml:space="preserve"> workloads such </w:t>
      </w:r>
      <w:r w:rsidR="00130F20" w:rsidRPr="00A8215C">
        <w:rPr>
          <w:sz w:val="23"/>
          <w:szCs w:val="23"/>
        </w:rPr>
        <w:t xml:space="preserve">as </w:t>
      </w:r>
      <w:r w:rsidR="008B595E" w:rsidRPr="00A8215C">
        <w:rPr>
          <w:sz w:val="23"/>
          <w:szCs w:val="23"/>
        </w:rPr>
        <w:t>L</w:t>
      </w:r>
      <w:r w:rsidR="00DE2DE5" w:rsidRPr="00A8215C">
        <w:rPr>
          <w:sz w:val="23"/>
          <w:szCs w:val="23"/>
        </w:rPr>
        <w:t xml:space="preserve">arge </w:t>
      </w:r>
      <w:r w:rsidR="008B595E" w:rsidRPr="00A8215C">
        <w:rPr>
          <w:sz w:val="23"/>
          <w:szCs w:val="23"/>
        </w:rPr>
        <w:t>L</w:t>
      </w:r>
      <w:r w:rsidR="00DE2DE5" w:rsidRPr="00A8215C">
        <w:rPr>
          <w:sz w:val="23"/>
          <w:szCs w:val="23"/>
        </w:rPr>
        <w:t xml:space="preserve">anguage </w:t>
      </w:r>
      <w:r w:rsidR="008B595E" w:rsidRPr="00A8215C">
        <w:rPr>
          <w:sz w:val="23"/>
          <w:szCs w:val="23"/>
        </w:rPr>
        <w:t>M</w:t>
      </w:r>
      <w:r w:rsidR="00DE2DE5" w:rsidRPr="00A8215C">
        <w:rPr>
          <w:sz w:val="23"/>
          <w:szCs w:val="23"/>
        </w:rPr>
        <w:t>odels</w:t>
      </w:r>
      <w:r w:rsidR="009C0C35" w:rsidRPr="00A8215C">
        <w:rPr>
          <w:sz w:val="23"/>
          <w:szCs w:val="23"/>
        </w:rPr>
        <w:t xml:space="preserve"> (LLMs).</w:t>
      </w:r>
      <w:r w:rsidR="00DE2DE5" w:rsidRPr="00A8215C">
        <w:rPr>
          <w:sz w:val="23"/>
          <w:szCs w:val="23"/>
        </w:rPr>
        <w:t xml:space="preserve"> </w:t>
      </w:r>
      <w:r w:rsidR="00413DA0" w:rsidRPr="00A8215C">
        <w:rPr>
          <w:sz w:val="23"/>
          <w:szCs w:val="23"/>
        </w:rPr>
        <w:t>T</w:t>
      </w:r>
      <w:r w:rsidR="00D04CC0" w:rsidRPr="00A8215C">
        <w:rPr>
          <w:sz w:val="23"/>
          <w:szCs w:val="23"/>
        </w:rPr>
        <w:t>he</w:t>
      </w:r>
      <w:r w:rsidR="00413DA0" w:rsidRPr="00A8215C">
        <w:rPr>
          <w:sz w:val="23"/>
          <w:szCs w:val="23"/>
        </w:rPr>
        <w:t xml:space="preserve">se devices require </w:t>
      </w:r>
      <w:r w:rsidR="00D04CC0" w:rsidRPr="00A8215C">
        <w:rPr>
          <w:sz w:val="23"/>
          <w:szCs w:val="23"/>
        </w:rPr>
        <w:t xml:space="preserve">more silicon </w:t>
      </w:r>
      <w:r w:rsidR="00413DA0" w:rsidRPr="00A8215C">
        <w:rPr>
          <w:sz w:val="23"/>
          <w:szCs w:val="23"/>
        </w:rPr>
        <w:t xml:space="preserve">to </w:t>
      </w:r>
      <w:r w:rsidR="00D04CC0" w:rsidRPr="00A8215C">
        <w:rPr>
          <w:sz w:val="23"/>
          <w:szCs w:val="23"/>
        </w:rPr>
        <w:t xml:space="preserve">be integrated </w:t>
      </w:r>
      <w:r w:rsidR="00DE2DE5" w:rsidRPr="00A8215C">
        <w:rPr>
          <w:sz w:val="23"/>
          <w:szCs w:val="23"/>
        </w:rPr>
        <w:t>into a single package</w:t>
      </w:r>
      <w:r w:rsidR="00D04CC0" w:rsidRPr="00A8215C">
        <w:rPr>
          <w:sz w:val="23"/>
          <w:szCs w:val="23"/>
        </w:rPr>
        <w:t xml:space="preserve">, </w:t>
      </w:r>
      <w:r w:rsidR="003F7AA8" w:rsidRPr="00A8215C">
        <w:rPr>
          <w:sz w:val="23"/>
          <w:szCs w:val="23"/>
        </w:rPr>
        <w:t xml:space="preserve">along with </w:t>
      </w:r>
      <w:r w:rsidR="00413DA0" w:rsidRPr="00A8215C">
        <w:rPr>
          <w:sz w:val="23"/>
          <w:szCs w:val="23"/>
        </w:rPr>
        <w:t xml:space="preserve">more </w:t>
      </w:r>
      <w:r w:rsidR="00DE2DE5" w:rsidRPr="00A8215C">
        <w:rPr>
          <w:sz w:val="23"/>
          <w:szCs w:val="23"/>
        </w:rPr>
        <w:t>chip-to-chip interconnects</w:t>
      </w:r>
      <w:r w:rsidR="00130F20" w:rsidRPr="00A8215C">
        <w:rPr>
          <w:sz w:val="23"/>
          <w:szCs w:val="23"/>
        </w:rPr>
        <w:t xml:space="preserve"> among the packages on a printed circuit board. </w:t>
      </w:r>
      <w:r w:rsidR="009C0C35" w:rsidRPr="00A8215C">
        <w:rPr>
          <w:sz w:val="23"/>
          <w:szCs w:val="23"/>
        </w:rPr>
        <w:t>This means boards</w:t>
      </w:r>
      <w:r w:rsidR="00130F20" w:rsidRPr="00A8215C">
        <w:rPr>
          <w:sz w:val="23"/>
          <w:szCs w:val="23"/>
        </w:rPr>
        <w:t xml:space="preserve"> </w:t>
      </w:r>
      <w:r w:rsidR="00413DA0" w:rsidRPr="00A8215C">
        <w:rPr>
          <w:sz w:val="23"/>
          <w:szCs w:val="23"/>
        </w:rPr>
        <w:t xml:space="preserve">are being designed </w:t>
      </w:r>
      <w:r w:rsidR="00D5742D" w:rsidRPr="00A8215C">
        <w:rPr>
          <w:sz w:val="23"/>
          <w:szCs w:val="23"/>
        </w:rPr>
        <w:t xml:space="preserve">with </w:t>
      </w:r>
      <w:r w:rsidR="00D04CC0" w:rsidRPr="00A8215C">
        <w:rPr>
          <w:sz w:val="23"/>
          <w:szCs w:val="23"/>
        </w:rPr>
        <w:t>ever-</w:t>
      </w:r>
      <w:r w:rsidR="00130F20" w:rsidRPr="00A8215C">
        <w:rPr>
          <w:sz w:val="23"/>
          <w:szCs w:val="23"/>
        </w:rPr>
        <w:t>smaller features</w:t>
      </w:r>
      <w:r w:rsidR="00D04CC0" w:rsidRPr="00A8215C">
        <w:rPr>
          <w:sz w:val="23"/>
          <w:szCs w:val="23"/>
        </w:rPr>
        <w:t xml:space="preserve">, including </w:t>
      </w:r>
      <w:r w:rsidR="00D5742D" w:rsidRPr="00A8215C">
        <w:rPr>
          <w:sz w:val="23"/>
          <w:szCs w:val="23"/>
        </w:rPr>
        <w:t xml:space="preserve">copper traces with </w:t>
      </w:r>
      <w:r w:rsidR="00130F20" w:rsidRPr="00A8215C">
        <w:rPr>
          <w:sz w:val="23"/>
          <w:szCs w:val="23"/>
        </w:rPr>
        <w:t>finer lines</w:t>
      </w:r>
      <w:r w:rsidR="00D5742D" w:rsidRPr="00A8215C">
        <w:rPr>
          <w:sz w:val="23"/>
          <w:szCs w:val="23"/>
        </w:rPr>
        <w:t xml:space="preserve"> and </w:t>
      </w:r>
      <w:r w:rsidR="00130F20" w:rsidRPr="00A8215C">
        <w:rPr>
          <w:sz w:val="23"/>
          <w:szCs w:val="23"/>
        </w:rPr>
        <w:t>spac</w:t>
      </w:r>
      <w:r w:rsidR="00D5742D" w:rsidRPr="00A8215C">
        <w:rPr>
          <w:sz w:val="23"/>
          <w:szCs w:val="23"/>
        </w:rPr>
        <w:t xml:space="preserve">ings, </w:t>
      </w:r>
      <w:r w:rsidR="00130F20" w:rsidRPr="00A8215C">
        <w:rPr>
          <w:sz w:val="23"/>
          <w:szCs w:val="23"/>
        </w:rPr>
        <w:t xml:space="preserve">and higher-aspect-ratio vias between metal layers. </w:t>
      </w:r>
      <w:r w:rsidR="009C0C35" w:rsidRPr="00A8215C">
        <w:rPr>
          <w:sz w:val="23"/>
          <w:szCs w:val="23"/>
        </w:rPr>
        <w:t>With these</w:t>
      </w:r>
      <w:r w:rsidR="00D5742D" w:rsidRPr="00A8215C">
        <w:rPr>
          <w:sz w:val="23"/>
          <w:szCs w:val="23"/>
        </w:rPr>
        <w:t xml:space="preserve"> smaller </w:t>
      </w:r>
      <w:r w:rsidR="00130F20" w:rsidRPr="00A8215C">
        <w:rPr>
          <w:sz w:val="23"/>
          <w:szCs w:val="23"/>
        </w:rPr>
        <w:t>features</w:t>
      </w:r>
      <w:r w:rsidR="00A8215C" w:rsidRPr="00A8215C">
        <w:rPr>
          <w:sz w:val="23"/>
          <w:szCs w:val="23"/>
        </w:rPr>
        <w:t>,</w:t>
      </w:r>
      <w:r w:rsidR="009C0C35" w:rsidRPr="00A8215C">
        <w:rPr>
          <w:sz w:val="23"/>
          <w:szCs w:val="23"/>
        </w:rPr>
        <w:t xml:space="preserve"> identifying</w:t>
      </w:r>
      <w:r w:rsidR="00130F20" w:rsidRPr="00A8215C">
        <w:rPr>
          <w:sz w:val="23"/>
          <w:szCs w:val="23"/>
        </w:rPr>
        <w:t xml:space="preserve"> </w:t>
      </w:r>
      <w:r w:rsidR="00D5742D" w:rsidRPr="00A8215C">
        <w:rPr>
          <w:sz w:val="23"/>
          <w:szCs w:val="23"/>
        </w:rPr>
        <w:t xml:space="preserve">key </w:t>
      </w:r>
      <w:r w:rsidR="00130F20" w:rsidRPr="00A8215C">
        <w:rPr>
          <w:sz w:val="23"/>
          <w:szCs w:val="23"/>
        </w:rPr>
        <w:t>risks</w:t>
      </w:r>
      <w:r w:rsidR="00D5742D" w:rsidRPr="00A8215C">
        <w:rPr>
          <w:sz w:val="23"/>
          <w:szCs w:val="23"/>
        </w:rPr>
        <w:t xml:space="preserve"> such as overall </w:t>
      </w:r>
      <w:r w:rsidR="00130F20" w:rsidRPr="00A8215C">
        <w:rPr>
          <w:sz w:val="23"/>
          <w:szCs w:val="23"/>
        </w:rPr>
        <w:t>board warpage</w:t>
      </w:r>
      <w:r w:rsidR="00D5742D" w:rsidRPr="00A8215C">
        <w:rPr>
          <w:sz w:val="23"/>
          <w:szCs w:val="23"/>
        </w:rPr>
        <w:t xml:space="preserve"> </w:t>
      </w:r>
      <w:r w:rsidR="00130F20" w:rsidRPr="00A8215C">
        <w:rPr>
          <w:sz w:val="23"/>
          <w:szCs w:val="23"/>
        </w:rPr>
        <w:t xml:space="preserve">and </w:t>
      </w:r>
      <w:r w:rsidR="00D5742D" w:rsidRPr="00A8215C">
        <w:rPr>
          <w:sz w:val="23"/>
          <w:szCs w:val="23"/>
        </w:rPr>
        <w:t xml:space="preserve">localized </w:t>
      </w:r>
      <w:r w:rsidR="00A72A30" w:rsidRPr="00A8215C">
        <w:rPr>
          <w:sz w:val="23"/>
          <w:szCs w:val="23"/>
        </w:rPr>
        <w:t xml:space="preserve">stress on </w:t>
      </w:r>
      <w:r w:rsidR="00130F20" w:rsidRPr="00A8215C">
        <w:rPr>
          <w:sz w:val="23"/>
          <w:szCs w:val="23"/>
        </w:rPr>
        <w:t xml:space="preserve">fine features </w:t>
      </w:r>
      <w:r w:rsidR="00D04CC0" w:rsidRPr="00A8215C">
        <w:rPr>
          <w:sz w:val="23"/>
          <w:szCs w:val="23"/>
        </w:rPr>
        <w:t xml:space="preserve">like </w:t>
      </w:r>
      <w:r w:rsidR="00130F20" w:rsidRPr="00A8215C">
        <w:rPr>
          <w:sz w:val="23"/>
          <w:szCs w:val="23"/>
        </w:rPr>
        <w:t>traces and vias</w:t>
      </w:r>
      <w:r w:rsidR="00A8215C" w:rsidRPr="00A8215C">
        <w:rPr>
          <w:sz w:val="23"/>
          <w:szCs w:val="23"/>
        </w:rPr>
        <w:t>,</w:t>
      </w:r>
      <w:r w:rsidR="009C0C35" w:rsidRPr="00A8215C">
        <w:rPr>
          <w:sz w:val="23"/>
          <w:szCs w:val="23"/>
        </w:rPr>
        <w:t xml:space="preserve"> is essential to the viability of future hardware.</w:t>
      </w:r>
    </w:p>
    <w:p w14:paraId="562A2EE7" w14:textId="128D248E" w:rsidR="00D04CC0" w:rsidRPr="00A8215C" w:rsidRDefault="00D50658" w:rsidP="00A8215C">
      <w:pPr>
        <w:pStyle w:val="NoSpacing"/>
        <w:ind w:firstLine="720"/>
        <w:rPr>
          <w:sz w:val="23"/>
          <w:szCs w:val="23"/>
        </w:rPr>
      </w:pPr>
      <w:r w:rsidRPr="00A8215C">
        <w:rPr>
          <w:sz w:val="23"/>
          <w:szCs w:val="23"/>
        </w:rPr>
        <w:t>In this work</w:t>
      </w:r>
      <w:r w:rsidR="009C0C35" w:rsidRPr="00A8215C">
        <w:rPr>
          <w:sz w:val="23"/>
          <w:szCs w:val="23"/>
        </w:rPr>
        <w:t>,</w:t>
      </w:r>
      <w:r w:rsidR="00D5742D" w:rsidRPr="00A8215C">
        <w:rPr>
          <w:sz w:val="23"/>
          <w:szCs w:val="23"/>
        </w:rPr>
        <w:t xml:space="preserve"> </w:t>
      </w:r>
      <w:hyperlink r:id="rId6" w:history="1">
        <w:r w:rsidR="00D5742D" w:rsidRPr="00A8215C">
          <w:rPr>
            <w:rStyle w:val="Hyperlink"/>
            <w:color w:val="auto"/>
            <w:sz w:val="23"/>
            <w:szCs w:val="23"/>
          </w:rPr>
          <w:t>Groq</w:t>
        </w:r>
      </w:hyperlink>
      <w:r w:rsidR="00D5742D" w:rsidRPr="00A8215C">
        <w:rPr>
          <w:sz w:val="23"/>
          <w:szCs w:val="23"/>
        </w:rPr>
        <w:t xml:space="preserve"> </w:t>
      </w:r>
      <w:r w:rsidR="009C0C35" w:rsidRPr="00A8215C">
        <w:rPr>
          <w:sz w:val="23"/>
          <w:szCs w:val="23"/>
        </w:rPr>
        <w:t xml:space="preserve">expands on using </w:t>
      </w:r>
      <w:r w:rsidR="00D04CC0" w:rsidRPr="00A8215C">
        <w:rPr>
          <w:sz w:val="23"/>
          <w:szCs w:val="23"/>
        </w:rPr>
        <w:t xml:space="preserve">finite element analysis (FEA) simulations to develop a comprehensive </w:t>
      </w:r>
      <w:r w:rsidR="00413DA0" w:rsidRPr="00A8215C">
        <w:rPr>
          <w:sz w:val="23"/>
          <w:szCs w:val="23"/>
        </w:rPr>
        <w:t xml:space="preserve">modeling </w:t>
      </w:r>
      <w:r w:rsidR="00D04CC0" w:rsidRPr="00A8215C">
        <w:rPr>
          <w:sz w:val="23"/>
          <w:szCs w:val="23"/>
        </w:rPr>
        <w:t>solution</w:t>
      </w:r>
      <w:r w:rsidR="009C0C35" w:rsidRPr="00A8215C">
        <w:rPr>
          <w:sz w:val="23"/>
          <w:szCs w:val="23"/>
        </w:rPr>
        <w:t xml:space="preserve">. This approach </w:t>
      </w:r>
      <w:r w:rsidR="00D04CC0" w:rsidRPr="00A8215C">
        <w:rPr>
          <w:sz w:val="23"/>
          <w:szCs w:val="23"/>
        </w:rPr>
        <w:t xml:space="preserve">can be used to both evaluate and mitigate risks during </w:t>
      </w:r>
      <w:r w:rsidR="00413DA0" w:rsidRPr="00A8215C">
        <w:rPr>
          <w:sz w:val="23"/>
          <w:szCs w:val="23"/>
        </w:rPr>
        <w:t xml:space="preserve">board </w:t>
      </w:r>
      <w:r w:rsidR="00D04CC0" w:rsidRPr="00A8215C">
        <w:rPr>
          <w:sz w:val="23"/>
          <w:szCs w:val="23"/>
        </w:rPr>
        <w:t xml:space="preserve">assembly. </w:t>
      </w:r>
      <w:r w:rsidR="009C0C35" w:rsidRPr="00A8215C">
        <w:rPr>
          <w:sz w:val="23"/>
          <w:szCs w:val="23"/>
        </w:rPr>
        <w:t>The</w:t>
      </w:r>
      <w:r w:rsidR="00A8215C" w:rsidRPr="00A8215C">
        <w:rPr>
          <w:sz w:val="23"/>
          <w:szCs w:val="23"/>
        </w:rPr>
        <w:t xml:space="preserve"> researchers </w:t>
      </w:r>
      <w:r w:rsidR="00A72A30" w:rsidRPr="00A8215C">
        <w:rPr>
          <w:sz w:val="23"/>
          <w:szCs w:val="23"/>
        </w:rPr>
        <w:t xml:space="preserve">studied </w:t>
      </w:r>
      <w:r w:rsidR="00413DA0" w:rsidRPr="00A8215C">
        <w:rPr>
          <w:sz w:val="23"/>
          <w:szCs w:val="23"/>
        </w:rPr>
        <w:t xml:space="preserve">the advantages </w:t>
      </w:r>
      <w:r w:rsidR="00A72A30" w:rsidRPr="00A8215C">
        <w:rPr>
          <w:sz w:val="23"/>
          <w:szCs w:val="23"/>
        </w:rPr>
        <w:t xml:space="preserve">and </w:t>
      </w:r>
      <w:r w:rsidR="00413DA0" w:rsidRPr="00A8215C">
        <w:rPr>
          <w:sz w:val="23"/>
          <w:szCs w:val="23"/>
        </w:rPr>
        <w:t xml:space="preserve">drawbacks of </w:t>
      </w:r>
      <w:r w:rsidR="00D04CC0" w:rsidRPr="00A8215C">
        <w:rPr>
          <w:sz w:val="23"/>
          <w:szCs w:val="23"/>
        </w:rPr>
        <w:t xml:space="preserve">three different </w:t>
      </w:r>
      <w:r w:rsidR="00A72A30" w:rsidRPr="00A8215C">
        <w:rPr>
          <w:sz w:val="23"/>
          <w:szCs w:val="23"/>
        </w:rPr>
        <w:t xml:space="preserve">modeling </w:t>
      </w:r>
      <w:r w:rsidR="00D04CC0" w:rsidRPr="00A8215C">
        <w:rPr>
          <w:sz w:val="23"/>
          <w:szCs w:val="23"/>
        </w:rPr>
        <w:t>approaches</w:t>
      </w:r>
      <w:r w:rsidR="00A72A30" w:rsidRPr="00A8215C">
        <w:rPr>
          <w:sz w:val="23"/>
          <w:szCs w:val="23"/>
        </w:rPr>
        <w:t xml:space="preserve"> to understand global warpage behavior – rule-of-mixture, t</w:t>
      </w:r>
      <w:r w:rsidR="00D04CC0" w:rsidRPr="00A8215C">
        <w:rPr>
          <w:sz w:val="23"/>
          <w:szCs w:val="23"/>
        </w:rPr>
        <w:t>race mapping</w:t>
      </w:r>
      <w:r w:rsidR="009C0C35" w:rsidRPr="00A8215C">
        <w:rPr>
          <w:sz w:val="23"/>
          <w:szCs w:val="23"/>
        </w:rPr>
        <w:t>,</w:t>
      </w:r>
      <w:r w:rsidR="00A72A30" w:rsidRPr="00A8215C">
        <w:rPr>
          <w:sz w:val="23"/>
          <w:szCs w:val="23"/>
        </w:rPr>
        <w:t xml:space="preserve"> and</w:t>
      </w:r>
      <w:r w:rsidR="00D04CC0" w:rsidRPr="00A8215C">
        <w:rPr>
          <w:sz w:val="23"/>
          <w:szCs w:val="23"/>
        </w:rPr>
        <w:t xml:space="preserve"> full reinforcement modeling</w:t>
      </w:r>
      <w:r w:rsidR="009C0C35" w:rsidRPr="00A8215C">
        <w:rPr>
          <w:sz w:val="23"/>
          <w:szCs w:val="23"/>
        </w:rPr>
        <w:t>. The</w:t>
      </w:r>
      <w:r w:rsidR="00A8215C">
        <w:rPr>
          <w:sz w:val="23"/>
          <w:szCs w:val="23"/>
        </w:rPr>
        <w:t>y</w:t>
      </w:r>
      <w:r w:rsidR="009C0C35" w:rsidRPr="00A8215C">
        <w:rPr>
          <w:sz w:val="23"/>
          <w:szCs w:val="23"/>
        </w:rPr>
        <w:t xml:space="preserve"> concluded </w:t>
      </w:r>
      <w:r w:rsidR="00A72A30" w:rsidRPr="00A8215C">
        <w:rPr>
          <w:sz w:val="23"/>
          <w:szCs w:val="23"/>
        </w:rPr>
        <w:t xml:space="preserve">that an optimal modeling methodology </w:t>
      </w:r>
      <w:r w:rsidR="00413DA0" w:rsidRPr="00A8215C">
        <w:rPr>
          <w:sz w:val="23"/>
          <w:szCs w:val="23"/>
        </w:rPr>
        <w:t xml:space="preserve">requires a hybrid approach to </w:t>
      </w:r>
      <w:r w:rsidR="00A72A30" w:rsidRPr="00A8215C">
        <w:rPr>
          <w:sz w:val="23"/>
          <w:szCs w:val="23"/>
        </w:rPr>
        <w:t xml:space="preserve">balance accuracy and computational time. </w:t>
      </w:r>
      <w:r w:rsidR="009C0C35" w:rsidRPr="00A8215C">
        <w:rPr>
          <w:sz w:val="23"/>
          <w:szCs w:val="23"/>
        </w:rPr>
        <w:t xml:space="preserve">Their </w:t>
      </w:r>
      <w:r w:rsidR="00E9420E" w:rsidRPr="00A8215C">
        <w:rPr>
          <w:sz w:val="23"/>
          <w:szCs w:val="23"/>
        </w:rPr>
        <w:t>proposed warpage</w:t>
      </w:r>
      <w:r w:rsidR="00A8215C" w:rsidRPr="00A8215C">
        <w:rPr>
          <w:sz w:val="23"/>
          <w:szCs w:val="23"/>
        </w:rPr>
        <w:t>-</w:t>
      </w:r>
      <w:r w:rsidR="00E9420E" w:rsidRPr="00A8215C">
        <w:rPr>
          <w:sz w:val="23"/>
          <w:szCs w:val="23"/>
        </w:rPr>
        <w:t>modeling methodology has great accuracy against measurement data for risk</w:t>
      </w:r>
      <w:r w:rsidR="00A8215C" w:rsidRPr="00A8215C">
        <w:rPr>
          <w:sz w:val="23"/>
          <w:szCs w:val="23"/>
        </w:rPr>
        <w:t>-</w:t>
      </w:r>
      <w:r w:rsidR="00E9420E" w:rsidRPr="00A8215C">
        <w:rPr>
          <w:sz w:val="23"/>
          <w:szCs w:val="23"/>
        </w:rPr>
        <w:t xml:space="preserve">location prediction. </w:t>
      </w:r>
      <w:r w:rsidR="009C0C35" w:rsidRPr="00A8215C">
        <w:rPr>
          <w:sz w:val="23"/>
          <w:szCs w:val="23"/>
        </w:rPr>
        <w:t xml:space="preserve">Groq </w:t>
      </w:r>
      <w:r w:rsidR="00A8215C" w:rsidRPr="00A8215C">
        <w:rPr>
          <w:sz w:val="23"/>
          <w:szCs w:val="23"/>
        </w:rPr>
        <w:t xml:space="preserve">also </w:t>
      </w:r>
      <w:r w:rsidR="009C0C35" w:rsidRPr="00A8215C">
        <w:rPr>
          <w:sz w:val="23"/>
          <w:szCs w:val="23"/>
        </w:rPr>
        <w:t>will talk about</w:t>
      </w:r>
      <w:r w:rsidR="00413DA0" w:rsidRPr="00A8215C">
        <w:rPr>
          <w:sz w:val="23"/>
          <w:szCs w:val="23"/>
        </w:rPr>
        <w:t xml:space="preserve"> the importance of </w:t>
      </w:r>
      <w:r w:rsidR="00A72A30" w:rsidRPr="00A8215C">
        <w:rPr>
          <w:sz w:val="23"/>
          <w:szCs w:val="23"/>
        </w:rPr>
        <w:t xml:space="preserve">other issues </w:t>
      </w:r>
      <w:r w:rsidR="00A8215C" w:rsidRPr="00A8215C">
        <w:rPr>
          <w:sz w:val="23"/>
          <w:szCs w:val="23"/>
        </w:rPr>
        <w:t>–</w:t>
      </w:r>
      <w:r w:rsidR="009C0C35" w:rsidRPr="00A8215C">
        <w:rPr>
          <w:sz w:val="23"/>
          <w:szCs w:val="23"/>
        </w:rPr>
        <w:t xml:space="preserve"> </w:t>
      </w:r>
      <w:r w:rsidR="00A72A30" w:rsidRPr="00A8215C">
        <w:rPr>
          <w:sz w:val="23"/>
          <w:szCs w:val="23"/>
        </w:rPr>
        <w:t xml:space="preserve">part-to-part </w:t>
      </w:r>
      <w:r w:rsidR="00413DA0" w:rsidRPr="00A8215C">
        <w:rPr>
          <w:sz w:val="23"/>
          <w:szCs w:val="23"/>
        </w:rPr>
        <w:t xml:space="preserve">manufacturing </w:t>
      </w:r>
      <w:r w:rsidR="00A72A30" w:rsidRPr="00A8215C">
        <w:rPr>
          <w:sz w:val="23"/>
          <w:szCs w:val="23"/>
        </w:rPr>
        <w:t>variation</w:t>
      </w:r>
      <w:r w:rsidR="00413DA0" w:rsidRPr="00A8215C">
        <w:rPr>
          <w:sz w:val="23"/>
          <w:szCs w:val="23"/>
        </w:rPr>
        <w:t>s</w:t>
      </w:r>
      <w:r w:rsidR="00A8215C">
        <w:rPr>
          <w:sz w:val="23"/>
          <w:szCs w:val="23"/>
        </w:rPr>
        <w:t>,</w:t>
      </w:r>
      <w:r w:rsidR="00A72A30" w:rsidRPr="00A8215C">
        <w:rPr>
          <w:sz w:val="23"/>
          <w:szCs w:val="23"/>
        </w:rPr>
        <w:t xml:space="preserve"> repeatability test</w:t>
      </w:r>
      <w:r w:rsidR="00413DA0" w:rsidRPr="00A8215C">
        <w:rPr>
          <w:sz w:val="23"/>
          <w:szCs w:val="23"/>
        </w:rPr>
        <w:t>ing</w:t>
      </w:r>
      <w:r w:rsidR="00A72A30" w:rsidRPr="00A8215C">
        <w:rPr>
          <w:sz w:val="23"/>
          <w:szCs w:val="23"/>
        </w:rPr>
        <w:t xml:space="preserve"> during temperature cycling</w:t>
      </w:r>
      <w:r w:rsidR="009C0C35" w:rsidRPr="00A8215C">
        <w:rPr>
          <w:sz w:val="23"/>
          <w:szCs w:val="23"/>
        </w:rPr>
        <w:t>,</w:t>
      </w:r>
      <w:r w:rsidR="00A72A30" w:rsidRPr="00A8215C">
        <w:rPr>
          <w:sz w:val="23"/>
          <w:szCs w:val="23"/>
        </w:rPr>
        <w:t xml:space="preserve"> </w:t>
      </w:r>
      <w:r w:rsidR="00413DA0" w:rsidRPr="00A8215C">
        <w:rPr>
          <w:sz w:val="23"/>
          <w:szCs w:val="23"/>
        </w:rPr>
        <w:t>and s</w:t>
      </w:r>
      <w:r w:rsidR="00A72A30" w:rsidRPr="00A8215C">
        <w:rPr>
          <w:sz w:val="23"/>
          <w:szCs w:val="23"/>
        </w:rPr>
        <w:t>tress</w:t>
      </w:r>
      <w:r w:rsidR="00413DA0" w:rsidRPr="00A8215C">
        <w:rPr>
          <w:sz w:val="23"/>
          <w:szCs w:val="23"/>
        </w:rPr>
        <w:t>-</w:t>
      </w:r>
      <w:r w:rsidR="00A72A30" w:rsidRPr="00A8215C">
        <w:rPr>
          <w:sz w:val="23"/>
          <w:szCs w:val="23"/>
        </w:rPr>
        <w:t>free temperature identification</w:t>
      </w:r>
      <w:r w:rsidR="009C0C35" w:rsidRPr="00A8215C">
        <w:rPr>
          <w:sz w:val="23"/>
          <w:szCs w:val="23"/>
        </w:rPr>
        <w:t xml:space="preserve"> – that can impact board-level warpage predictions. </w:t>
      </w:r>
      <w:r w:rsidR="00E9420E" w:rsidRPr="00A8215C">
        <w:rPr>
          <w:sz w:val="23"/>
          <w:szCs w:val="23"/>
        </w:rPr>
        <w:t>Moreover, Groq</w:t>
      </w:r>
      <w:r w:rsidR="00A8215C" w:rsidRPr="00A8215C">
        <w:rPr>
          <w:sz w:val="23"/>
          <w:szCs w:val="23"/>
        </w:rPr>
        <w:t>’s</w:t>
      </w:r>
      <w:r w:rsidR="00E9420E" w:rsidRPr="00A8215C">
        <w:rPr>
          <w:sz w:val="23"/>
          <w:szCs w:val="23"/>
        </w:rPr>
        <w:t xml:space="preserve"> proposed methodology also reveal</w:t>
      </w:r>
      <w:r w:rsidR="00A8215C" w:rsidRPr="00A8215C">
        <w:rPr>
          <w:sz w:val="23"/>
          <w:szCs w:val="23"/>
        </w:rPr>
        <w:t>s</w:t>
      </w:r>
      <w:r w:rsidR="00E9420E" w:rsidRPr="00A8215C">
        <w:rPr>
          <w:sz w:val="23"/>
          <w:szCs w:val="23"/>
        </w:rPr>
        <w:t xml:space="preserve"> high risk locations for millions of fine feature traces and vias embedded in the board, enabling a thorough understanding of board behavior during </w:t>
      </w:r>
      <w:r w:rsidR="00A8215C">
        <w:rPr>
          <w:sz w:val="23"/>
          <w:szCs w:val="23"/>
        </w:rPr>
        <w:t xml:space="preserve">the </w:t>
      </w:r>
      <w:r w:rsidR="00E9420E" w:rsidRPr="00A8215C">
        <w:rPr>
          <w:sz w:val="23"/>
          <w:szCs w:val="23"/>
        </w:rPr>
        <w:t>assembly process.</w:t>
      </w:r>
    </w:p>
    <w:p w14:paraId="2417DDCC" w14:textId="77777777" w:rsidR="00D04CC0" w:rsidRPr="00A8215C" w:rsidRDefault="00D04CC0" w:rsidP="00DE2DE5">
      <w:pPr>
        <w:pStyle w:val="NoSpacing"/>
        <w:rPr>
          <w:sz w:val="23"/>
          <w:szCs w:val="23"/>
        </w:rPr>
      </w:pPr>
    </w:p>
    <w:p w14:paraId="64CF1E4A" w14:textId="538049EF" w:rsidR="00413DA0" w:rsidRPr="00A8215C" w:rsidRDefault="00413DA0" w:rsidP="00DE2DE5">
      <w:pPr>
        <w:pStyle w:val="NoSpacing"/>
        <w:rPr>
          <w:sz w:val="23"/>
          <w:szCs w:val="23"/>
        </w:rPr>
      </w:pPr>
      <w:r w:rsidRPr="00A8215C">
        <w:rPr>
          <w:sz w:val="23"/>
          <w:szCs w:val="23"/>
        </w:rPr>
        <w:t xml:space="preserve">The images above are results </w:t>
      </w:r>
      <w:r w:rsidR="003F7AA8" w:rsidRPr="00A8215C">
        <w:rPr>
          <w:sz w:val="23"/>
          <w:szCs w:val="23"/>
        </w:rPr>
        <w:t xml:space="preserve">of their simulations </w:t>
      </w:r>
      <w:r w:rsidRPr="00A8215C">
        <w:rPr>
          <w:sz w:val="23"/>
          <w:szCs w:val="23"/>
        </w:rPr>
        <w:t>showing the highest localized stresses on both traces and vias:</w:t>
      </w:r>
    </w:p>
    <w:p w14:paraId="55F94B92" w14:textId="79FA737C" w:rsidR="00413DA0" w:rsidRPr="00A8215C" w:rsidRDefault="00146252" w:rsidP="0014625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A8215C">
        <w:rPr>
          <w:sz w:val="23"/>
          <w:szCs w:val="23"/>
        </w:rPr>
        <w:t xml:space="preserve">The </w:t>
      </w:r>
      <w:r w:rsidR="00413DA0" w:rsidRPr="00A8215C">
        <w:rPr>
          <w:sz w:val="23"/>
          <w:szCs w:val="23"/>
        </w:rPr>
        <w:t xml:space="preserve">top left </w:t>
      </w:r>
      <w:r w:rsidRPr="00A8215C">
        <w:rPr>
          <w:sz w:val="23"/>
          <w:szCs w:val="23"/>
        </w:rPr>
        <w:t xml:space="preserve">image </w:t>
      </w:r>
      <w:r w:rsidR="00413DA0" w:rsidRPr="00A8215C">
        <w:rPr>
          <w:sz w:val="23"/>
          <w:szCs w:val="23"/>
        </w:rPr>
        <w:t xml:space="preserve">is a view of localized </w:t>
      </w:r>
      <w:r w:rsidRPr="00A8215C">
        <w:rPr>
          <w:sz w:val="23"/>
          <w:szCs w:val="23"/>
        </w:rPr>
        <w:t xml:space="preserve">trace </w:t>
      </w:r>
      <w:r w:rsidR="00413DA0" w:rsidRPr="00A8215C">
        <w:rPr>
          <w:sz w:val="23"/>
          <w:szCs w:val="23"/>
        </w:rPr>
        <w:t xml:space="preserve">stress in a </w:t>
      </w:r>
      <w:r w:rsidR="0059025A" w:rsidRPr="00A8215C">
        <w:rPr>
          <w:sz w:val="23"/>
          <w:szCs w:val="23"/>
        </w:rPr>
        <w:t>board</w:t>
      </w:r>
      <w:r w:rsidRPr="00A8215C">
        <w:rPr>
          <w:sz w:val="23"/>
          <w:szCs w:val="23"/>
        </w:rPr>
        <w:t xml:space="preserve">; the top right image is a </w:t>
      </w:r>
      <w:r w:rsidR="00413DA0" w:rsidRPr="00A8215C">
        <w:rPr>
          <w:sz w:val="23"/>
          <w:szCs w:val="23"/>
        </w:rPr>
        <w:t xml:space="preserve">zoomed-in view </w:t>
      </w:r>
      <w:r w:rsidRPr="00A8215C">
        <w:rPr>
          <w:sz w:val="23"/>
          <w:szCs w:val="23"/>
        </w:rPr>
        <w:t>showing th</w:t>
      </w:r>
      <w:r w:rsidR="003F7AA8" w:rsidRPr="00A8215C">
        <w:rPr>
          <w:sz w:val="23"/>
          <w:szCs w:val="23"/>
        </w:rPr>
        <w:t xml:space="preserve">at </w:t>
      </w:r>
      <w:r w:rsidR="00413DA0" w:rsidRPr="00A8215C">
        <w:rPr>
          <w:sz w:val="23"/>
          <w:szCs w:val="23"/>
        </w:rPr>
        <w:t>stress on a trace.</w:t>
      </w:r>
    </w:p>
    <w:p w14:paraId="16D09C41" w14:textId="6660DA39" w:rsidR="00146252" w:rsidRPr="00A8215C" w:rsidRDefault="00146252" w:rsidP="0014625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A8215C">
        <w:rPr>
          <w:sz w:val="23"/>
          <w:szCs w:val="23"/>
        </w:rPr>
        <w:t xml:space="preserve">The bottom left image is a view of localized via stress in a </w:t>
      </w:r>
      <w:r w:rsidR="0059025A" w:rsidRPr="00A8215C">
        <w:rPr>
          <w:sz w:val="23"/>
          <w:szCs w:val="23"/>
        </w:rPr>
        <w:t>board</w:t>
      </w:r>
      <w:r w:rsidRPr="00A8215C">
        <w:rPr>
          <w:sz w:val="23"/>
          <w:szCs w:val="23"/>
        </w:rPr>
        <w:t>; the bottom right image is a zoomed-in view showing th</w:t>
      </w:r>
      <w:r w:rsidR="003F7AA8" w:rsidRPr="00A8215C">
        <w:rPr>
          <w:sz w:val="23"/>
          <w:szCs w:val="23"/>
        </w:rPr>
        <w:t xml:space="preserve">at </w:t>
      </w:r>
      <w:r w:rsidRPr="00A8215C">
        <w:rPr>
          <w:sz w:val="23"/>
          <w:szCs w:val="23"/>
        </w:rPr>
        <w:t>stress on a via.</w:t>
      </w:r>
    </w:p>
    <w:p w14:paraId="4D855299" w14:textId="77777777" w:rsidR="00DE2DE5" w:rsidRPr="00A8215C" w:rsidRDefault="00DE2DE5" w:rsidP="00DE2DE5">
      <w:pPr>
        <w:pStyle w:val="NoSpacing"/>
      </w:pPr>
    </w:p>
    <w:p w14:paraId="445BCF22" w14:textId="721BE446" w:rsidR="00DE2DE5" w:rsidRPr="00A8215C" w:rsidRDefault="00DE2DE5" w:rsidP="00DE2DE5">
      <w:pPr>
        <w:pStyle w:val="NoSpacing"/>
        <w:rPr>
          <w:b/>
          <w:bCs/>
          <w:sz w:val="20"/>
          <w:szCs w:val="20"/>
        </w:rPr>
      </w:pPr>
      <w:r w:rsidRPr="00A8215C">
        <w:rPr>
          <w:b/>
          <w:bCs/>
          <w:sz w:val="20"/>
          <w:szCs w:val="20"/>
        </w:rPr>
        <w:t>(Paper 24.6, “</w:t>
      </w:r>
      <w:r w:rsidRPr="00A8215C">
        <w:rPr>
          <w:b/>
          <w:bCs/>
          <w:i/>
          <w:iCs/>
          <w:sz w:val="20"/>
          <w:szCs w:val="20"/>
        </w:rPr>
        <w:t>Optimized Simulation Methodology of Warpage and Localized Stress Hotspot Prediction for Assembly Risk Assessment</w:t>
      </w:r>
      <w:r w:rsidRPr="00A8215C">
        <w:rPr>
          <w:b/>
          <w:bCs/>
          <w:sz w:val="20"/>
          <w:szCs w:val="20"/>
        </w:rPr>
        <w:t>,” Z. Yang et al, Groq Inc./Ansys)</w:t>
      </w:r>
    </w:p>
    <w:sectPr w:rsidR="00DE2DE5" w:rsidRPr="00A8215C" w:rsidSect="0065298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86B54"/>
    <w:multiLevelType w:val="hybridMultilevel"/>
    <w:tmpl w:val="A79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8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E5"/>
    <w:rsid w:val="00130F20"/>
    <w:rsid w:val="001315EE"/>
    <w:rsid w:val="00146252"/>
    <w:rsid w:val="001472C1"/>
    <w:rsid w:val="00221279"/>
    <w:rsid w:val="00384B9D"/>
    <w:rsid w:val="003F7AA8"/>
    <w:rsid w:val="00413DA0"/>
    <w:rsid w:val="004A0B46"/>
    <w:rsid w:val="00564ED9"/>
    <w:rsid w:val="0059025A"/>
    <w:rsid w:val="00652986"/>
    <w:rsid w:val="00780044"/>
    <w:rsid w:val="007D037A"/>
    <w:rsid w:val="008B595E"/>
    <w:rsid w:val="008C3C7D"/>
    <w:rsid w:val="009C0C35"/>
    <w:rsid w:val="00A72A30"/>
    <w:rsid w:val="00A8215C"/>
    <w:rsid w:val="00C56AC8"/>
    <w:rsid w:val="00D04CC0"/>
    <w:rsid w:val="00D50658"/>
    <w:rsid w:val="00D5742D"/>
    <w:rsid w:val="00DE2DE5"/>
    <w:rsid w:val="00E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1B1D"/>
  <w15:chartTrackingRefBased/>
  <w15:docId w15:val="{035E76F7-C57E-40C7-AEE6-34A05717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paragraph" w:styleId="Revision">
    <w:name w:val="Revision"/>
    <w:hidden/>
    <w:uiPriority w:val="99"/>
    <w:semiHidden/>
    <w:rsid w:val="008B59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5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9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q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4</cp:revision>
  <cp:lastPrinted>2024-04-17T19:08:00Z</cp:lastPrinted>
  <dcterms:created xsi:type="dcterms:W3CDTF">2024-04-17T19:01:00Z</dcterms:created>
  <dcterms:modified xsi:type="dcterms:W3CDTF">2024-04-17T19:08:00Z</dcterms:modified>
</cp:coreProperties>
</file>